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2D34" w:rsidRPr="00FE4CD6" w:rsidRDefault="009F046A" w:rsidP="00FE4CD6">
      <w:pPr>
        <w:spacing w:line="480" w:lineRule="auto"/>
        <w:jc w:val="center"/>
        <w:rPr>
          <w:rFonts w:ascii="Times New Roman" w:hAnsi="Times New Roman" w:cs="Times New Roman"/>
          <w:b/>
          <w:sz w:val="24"/>
          <w:szCs w:val="24"/>
        </w:rPr>
      </w:pPr>
      <w:r w:rsidRPr="00FE4CD6">
        <w:rPr>
          <w:rFonts w:ascii="Times New Roman" w:hAnsi="Times New Roman" w:cs="Times New Roman"/>
          <w:b/>
          <w:sz w:val="24"/>
          <w:szCs w:val="24"/>
        </w:rPr>
        <w:t>Reply to Student 2</w:t>
      </w:r>
    </w:p>
    <w:p w:rsidR="009F046A" w:rsidRPr="00FE4CD6" w:rsidRDefault="009F046A" w:rsidP="00FE4CD6">
      <w:pPr>
        <w:spacing w:line="480" w:lineRule="auto"/>
        <w:rPr>
          <w:rFonts w:ascii="Times New Roman" w:hAnsi="Times New Roman" w:cs="Times New Roman"/>
          <w:sz w:val="24"/>
          <w:szCs w:val="24"/>
        </w:rPr>
      </w:pPr>
      <w:r w:rsidRPr="00FE4CD6">
        <w:rPr>
          <w:rFonts w:ascii="Times New Roman" w:hAnsi="Times New Roman" w:cs="Times New Roman"/>
          <w:sz w:val="24"/>
          <w:szCs w:val="24"/>
        </w:rPr>
        <w:tab/>
        <w:t>Surely just like the Amari killers, the most powerful tool for serial killers is their ability to blend, maintain normalcy and avoid detection by the police and community. However I disagree with the argument that serial killers are rare and make up to only 1% of the population. The student’s argument is opposed by an estimation made by the scientific American article that places serial killer deaths at 150 of all 15000 homicides. In agreement with student, the media plays a huge role in spreading fake news about serial killers</w:t>
      </w:r>
      <w:r w:rsidR="00FE4CD6" w:rsidRPr="00FE4CD6">
        <w:rPr>
          <w:rFonts w:ascii="Times New Roman" w:hAnsi="Times New Roman" w:cs="Times New Roman"/>
          <w:sz w:val="24"/>
          <w:szCs w:val="24"/>
        </w:rPr>
        <w:t>, especially about how they work. As a result, the intervention of introducing cold squads has not only helped alleviate serial killer deaths but also added expertise in the police departments</w:t>
      </w:r>
    </w:p>
    <w:sectPr w:rsidR="009F046A" w:rsidRPr="00FE4CD6" w:rsidSect="00582D34">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F046A"/>
    <w:rsid w:val="00582D34"/>
    <w:rsid w:val="009F046A"/>
    <w:rsid w:val="00FE4CD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2D3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111</Words>
  <Characters>635</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Biko Beats</dc:creator>
  <cp:lastModifiedBy>Biko Beats</cp:lastModifiedBy>
  <cp:revision>1</cp:revision>
  <dcterms:created xsi:type="dcterms:W3CDTF">2021-02-08T14:49:00Z</dcterms:created>
  <dcterms:modified xsi:type="dcterms:W3CDTF">2021-02-08T15:01:00Z</dcterms:modified>
</cp:coreProperties>
</file>